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C4" w:rsidRDefault="00150CC4" w:rsidP="00F166A7">
      <w:pPr>
        <w:spacing w:after="0" w:line="240" w:lineRule="auto"/>
        <w:jc w:val="center"/>
        <w:rPr>
          <w:rFonts w:ascii="Arial" w:hAnsi="Arial"/>
          <w:b/>
          <w:sz w:val="20"/>
        </w:rPr>
      </w:pPr>
      <w:r w:rsidRPr="00F40A5D">
        <w:rPr>
          <w:rFonts w:ascii="Arial" w:hAnsi="Arial"/>
          <w:b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6pt">
            <v:imagedata r:id="rId5" o:title=""/>
          </v:shape>
        </w:pict>
      </w:r>
    </w:p>
    <w:p w:rsidR="00150CC4" w:rsidRPr="00EB1F1C" w:rsidRDefault="00150CC4" w:rsidP="00F166A7">
      <w:pPr>
        <w:pStyle w:val="Caption"/>
        <w:rPr>
          <w:sz w:val="28"/>
          <w:szCs w:val="28"/>
        </w:rPr>
      </w:pPr>
      <w:r w:rsidRPr="00EB1F1C">
        <w:rPr>
          <w:sz w:val="28"/>
          <w:szCs w:val="28"/>
        </w:rPr>
        <w:t>Città di Caserta</w:t>
      </w:r>
    </w:p>
    <w:p w:rsidR="00150CC4" w:rsidRDefault="00150CC4" w:rsidP="00F166A7">
      <w:pPr>
        <w:jc w:val="center"/>
        <w:rPr>
          <w:rFonts w:ascii="Times New Roman" w:hAnsi="Times New Roman"/>
        </w:rPr>
      </w:pPr>
      <w:r w:rsidRPr="00EB1F1C">
        <w:rPr>
          <w:rFonts w:ascii="Times New Roman" w:hAnsi="Times New Roman"/>
        </w:rPr>
        <w:t xml:space="preserve">Settore   Mobilità e Traffico </w:t>
      </w:r>
    </w:p>
    <w:p w:rsidR="00150CC4" w:rsidRDefault="00150CC4" w:rsidP="00C568F6">
      <w:pPr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Ordinanza n</w:t>
      </w:r>
      <w:r>
        <w:rPr>
          <w:rFonts w:ascii="Times New Roman" w:hAnsi="Times New Roman"/>
          <w:sz w:val="24"/>
          <w:szCs w:val="24"/>
        </w:rPr>
        <w:t xml:space="preserve">. 13 </w:t>
      </w:r>
      <w:r w:rsidRPr="00AB4B8C"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z w:val="24"/>
          <w:szCs w:val="24"/>
        </w:rPr>
        <w:t xml:space="preserve"> 27/1/2016</w:t>
      </w:r>
    </w:p>
    <w:p w:rsidR="00150CC4" w:rsidRPr="00AB4B8C" w:rsidRDefault="00150CC4" w:rsidP="00C568F6">
      <w:pPr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Oggetto: modifica orario ZTL e ripristino doppio denso di circolazione su C.so Giannone.</w:t>
      </w:r>
    </w:p>
    <w:p w:rsidR="00150CC4" w:rsidRPr="00AB4B8C" w:rsidRDefault="00150CC4" w:rsidP="00A45C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150CC4" w:rsidRPr="00AB4B8C" w:rsidRDefault="00150CC4" w:rsidP="00A45C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IL  DIRIGENTE DEL SETTORE</w:t>
      </w:r>
    </w:p>
    <w:p w:rsidR="00150CC4" w:rsidRPr="00AB4B8C" w:rsidRDefault="00150CC4" w:rsidP="00A45C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150CC4" w:rsidRPr="00AB4B8C" w:rsidRDefault="00150CC4" w:rsidP="005C060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PREMESSO CHE, con delibera commissariale n. 4 del 26 gennaio 2016,  sono state assunte le seguenti  modifiche alla circolazione veicolare:</w:t>
      </w:r>
      <w:r w:rsidRPr="00AB4B8C">
        <w:rPr>
          <w:rFonts w:ascii="Times New Roman" w:hAnsi="Times New Roman"/>
          <w:sz w:val="24"/>
          <w:szCs w:val="24"/>
        </w:rPr>
        <w:t xml:space="preserve"> </w:t>
      </w:r>
    </w:p>
    <w:p w:rsidR="00150CC4" w:rsidRPr="00AB4B8C" w:rsidRDefault="00150CC4" w:rsidP="00A867E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 xml:space="preserve">istituzione della ZTL h </w:t>
      </w:r>
      <w:smartTag w:uri="urn:schemas-microsoft-com:office:smarttags" w:element="metricconverter">
        <w:smartTagPr>
          <w:attr w:name="ProductID" w:val="24 in"/>
        </w:smartTagPr>
        <w:r w:rsidRPr="00AB4B8C">
          <w:rPr>
            <w:rFonts w:ascii="Times New Roman" w:hAnsi="Times New Roman"/>
            <w:sz w:val="24"/>
            <w:szCs w:val="24"/>
            <w:lang w:eastAsia="it-IT"/>
          </w:rPr>
          <w:t>24 in</w:t>
        </w:r>
      </w:smartTag>
      <w:r w:rsidRPr="00AB4B8C">
        <w:rPr>
          <w:rFonts w:ascii="Times New Roman" w:hAnsi="Times New Roman"/>
          <w:sz w:val="24"/>
          <w:szCs w:val="24"/>
          <w:lang w:eastAsia="it-IT"/>
        </w:rPr>
        <w:t xml:space="preserve"> Via Mazzini e traverse;</w:t>
      </w:r>
    </w:p>
    <w:p w:rsidR="00150CC4" w:rsidRPr="00AB4B8C" w:rsidRDefault="00150CC4" w:rsidP="005C06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 xml:space="preserve">estensione nella fascia oraria 10.00 - 13,00 </w:t>
      </w:r>
      <w:r>
        <w:rPr>
          <w:rFonts w:ascii="Times New Roman" w:hAnsi="Times New Roman"/>
          <w:sz w:val="24"/>
          <w:szCs w:val="24"/>
          <w:lang w:eastAsia="it-IT"/>
        </w:rPr>
        <w:t>del</w:t>
      </w:r>
      <w:r w:rsidRPr="00AB4B8C">
        <w:rPr>
          <w:rFonts w:ascii="Times New Roman" w:hAnsi="Times New Roman"/>
          <w:sz w:val="24"/>
          <w:szCs w:val="24"/>
          <w:lang w:eastAsia="it-IT"/>
        </w:rPr>
        <w:t>la ZTL vigente su C.so Trieste tratto da Via Colombo a P.zza Dante;</w:t>
      </w:r>
    </w:p>
    <w:p w:rsidR="00150CC4" w:rsidRPr="00AB4B8C" w:rsidRDefault="00150CC4" w:rsidP="005C06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ripristino del doppio senso di circolazione su C.so Giannone;</w:t>
      </w:r>
    </w:p>
    <w:p w:rsidR="00150CC4" w:rsidRPr="00AB4B8C" w:rsidRDefault="00150CC4" w:rsidP="005C06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ripristino del senso unico di circolazione in Via G.M. Bosco, tratto da Via Giotto a C.so Giannone stessa direttrice di marcia;</w:t>
      </w:r>
    </w:p>
    <w:p w:rsidR="00150CC4" w:rsidRPr="00AB4B8C" w:rsidRDefault="00150CC4" w:rsidP="005C06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r</w:t>
      </w:r>
      <w:r>
        <w:rPr>
          <w:rFonts w:ascii="Times New Roman" w:hAnsi="Times New Roman"/>
          <w:sz w:val="24"/>
          <w:szCs w:val="24"/>
          <w:lang w:eastAsia="it-IT"/>
        </w:rPr>
        <w:t>imanere</w:t>
      </w:r>
      <w:r w:rsidRPr="00AB4B8C">
        <w:rPr>
          <w:rFonts w:ascii="Times New Roman" w:hAnsi="Times New Roman"/>
          <w:sz w:val="24"/>
          <w:szCs w:val="24"/>
          <w:lang w:eastAsia="it-IT"/>
        </w:rPr>
        <w:t xml:space="preserve"> invariate le aree di sosta così come individuate con delibera commissariale n. 102 del 22/12/2015;</w:t>
      </w:r>
    </w:p>
    <w:p w:rsidR="00150CC4" w:rsidRPr="00AB4B8C" w:rsidRDefault="00150CC4" w:rsidP="006F6AC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VISTA la delibera di Giunta Comunale n. 50 del 19/4/2012 con la quale è stata approvata la zona a traffico limitato nel centro storico;</w:t>
      </w:r>
    </w:p>
    <w:p w:rsidR="00150CC4" w:rsidRPr="00AB4B8C" w:rsidRDefault="00150CC4" w:rsidP="006F6AC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VISTO il disciplinare di gestione delle ZTL, approvato con delibera di Giunta Comunale n. 130 del 22/10/2012;</w:t>
      </w:r>
    </w:p>
    <w:p w:rsidR="00150CC4" w:rsidRPr="00AB4B8C" w:rsidRDefault="00150CC4" w:rsidP="006F6AC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VISTI gli artt. 6 e 7 del D.L.vo n. 285/92;</w:t>
      </w:r>
    </w:p>
    <w:p w:rsidR="00150CC4" w:rsidRPr="00AB4B8C" w:rsidRDefault="00150CC4" w:rsidP="006F6AC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VISTO il D.L.vo n. 165 del 30/3/2001;</w:t>
      </w:r>
    </w:p>
    <w:p w:rsidR="00150CC4" w:rsidRPr="00AB4B8C" w:rsidRDefault="00150CC4" w:rsidP="006F6AC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VISTA la legge 241/90 e successive modifiche ed integrazioni;</w:t>
      </w:r>
    </w:p>
    <w:p w:rsidR="00150CC4" w:rsidRPr="00AB4B8C" w:rsidRDefault="00150CC4" w:rsidP="006F6AC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VISTO l’art. 107 del D.L.vo n. 267/2000;</w:t>
      </w:r>
    </w:p>
    <w:p w:rsidR="00150CC4" w:rsidRPr="00AB4B8C" w:rsidRDefault="00150CC4" w:rsidP="006F6AC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RITENUTO di poter provvedere in merito;</w:t>
      </w:r>
    </w:p>
    <w:p w:rsidR="00150CC4" w:rsidRPr="00AB4B8C" w:rsidRDefault="00150CC4" w:rsidP="003316CC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150CC4" w:rsidRPr="00AB4B8C" w:rsidRDefault="00150CC4" w:rsidP="003316CC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O R D I N A</w:t>
      </w:r>
    </w:p>
    <w:p w:rsidR="00150CC4" w:rsidRPr="00AB4B8C" w:rsidRDefault="00150CC4" w:rsidP="003316CC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150CC4" w:rsidRPr="00AB4B8C" w:rsidRDefault="00150CC4" w:rsidP="009D3C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A partire dalle ore 9.00 del giorno 29 gennaio 2016 l’istituzione delle seguenti limitazioni alla circolazione veicolare:</w:t>
      </w:r>
    </w:p>
    <w:p w:rsidR="00150CC4" w:rsidRPr="00AB4B8C" w:rsidRDefault="00150CC4" w:rsidP="003316C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modifica  dell’orario della ZTL  così come di seguito specificato:</w:t>
      </w:r>
    </w:p>
    <w:p w:rsidR="00150CC4" w:rsidRPr="00AB4B8C" w:rsidRDefault="00150CC4" w:rsidP="00CA2D04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 xml:space="preserve"> Via Mazzini, Via S. Agostino, L.go S. Sebastiano, L.go Cinone, Via Mazzocchi, L.go S. Elena, Via Ferrante, V.lla Salomone, V.lla Solfanelli, Via Maielli, Via Redentore 1° tratto; orario ZTL h 24;</w:t>
      </w:r>
    </w:p>
    <w:p w:rsidR="00150CC4" w:rsidRPr="00AB4B8C" w:rsidRDefault="00150CC4" w:rsidP="00CA2D04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>C.so Trieste, tratto da Via Colombo a P.zza Dante, orario ZTL:</w:t>
      </w:r>
    </w:p>
    <w:p w:rsidR="00150CC4" w:rsidRPr="00AB4B8C" w:rsidRDefault="00150CC4" w:rsidP="00EB1F1C">
      <w:pPr>
        <w:spacing w:after="0" w:line="240" w:lineRule="auto"/>
        <w:ind w:left="539" w:right="96"/>
        <w:jc w:val="both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sym w:font="Wingdings" w:char="F0D8"/>
      </w:r>
      <w:r w:rsidRPr="00AB4B8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B8C">
        <w:rPr>
          <w:rFonts w:ascii="Times New Roman" w:hAnsi="Times New Roman"/>
          <w:sz w:val="24"/>
          <w:szCs w:val="24"/>
        </w:rPr>
        <w:t xml:space="preserve"> dal  1°  ottobre  al 30 aprile:</w:t>
      </w:r>
    </w:p>
    <w:p w:rsidR="00150CC4" w:rsidRPr="00AB4B8C" w:rsidRDefault="00150CC4" w:rsidP="00EB1F1C">
      <w:pPr>
        <w:spacing w:after="0" w:line="240" w:lineRule="auto"/>
        <w:ind w:left="539" w:right="96"/>
        <w:jc w:val="both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da lunedì a giovedì dalle ore 10,00 alle ore 13,00 e dalle 16,00 alle ore 20,30;</w:t>
      </w:r>
    </w:p>
    <w:p w:rsidR="00150CC4" w:rsidRPr="00AB4B8C" w:rsidRDefault="00150CC4" w:rsidP="00EB1F1C">
      <w:pPr>
        <w:spacing w:after="0" w:line="240" w:lineRule="auto"/>
        <w:ind w:left="539" w:right="96"/>
        <w:jc w:val="both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venerdì dalle ore 10,00 alle ore 13,00 e dalle ore 16,00  alle ore 02,00;</w:t>
      </w:r>
    </w:p>
    <w:p w:rsidR="00150CC4" w:rsidRPr="00AB4B8C" w:rsidRDefault="00150CC4" w:rsidP="00EB1F1C">
      <w:pPr>
        <w:spacing w:after="0" w:line="240" w:lineRule="auto"/>
        <w:ind w:left="539" w:right="96"/>
        <w:jc w:val="both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sabato – domenica e festivi dalle ore 10,00 alle ore 02,00;</w:t>
      </w:r>
    </w:p>
    <w:p w:rsidR="00150CC4" w:rsidRPr="00AB4B8C" w:rsidRDefault="00150CC4" w:rsidP="00EB1F1C">
      <w:pPr>
        <w:spacing w:after="0" w:line="240" w:lineRule="auto"/>
        <w:ind w:left="539" w:right="96"/>
        <w:jc w:val="both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sym w:font="Wingdings" w:char="F0D8"/>
      </w:r>
      <w:r w:rsidRPr="00AB4B8C">
        <w:rPr>
          <w:rFonts w:ascii="Times New Roman" w:hAnsi="Times New Roman"/>
          <w:sz w:val="24"/>
          <w:szCs w:val="24"/>
        </w:rPr>
        <w:t xml:space="preserve">  dal 1° maggio al 30 settembre:</w:t>
      </w:r>
    </w:p>
    <w:p w:rsidR="00150CC4" w:rsidRPr="00AB4B8C" w:rsidRDefault="00150CC4" w:rsidP="00EB1F1C">
      <w:pPr>
        <w:spacing w:after="0" w:line="240" w:lineRule="auto"/>
        <w:ind w:left="539" w:right="96"/>
        <w:jc w:val="both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da lunedì a giovedì dalle ore 10,00 alle ore 13,00 e dalle ore  18,00 alle ore 22,30;</w:t>
      </w:r>
    </w:p>
    <w:p w:rsidR="00150CC4" w:rsidRPr="00AB4B8C" w:rsidRDefault="00150CC4" w:rsidP="00EB1F1C">
      <w:pPr>
        <w:spacing w:after="0" w:line="240" w:lineRule="auto"/>
        <w:ind w:left="539" w:right="96"/>
        <w:jc w:val="both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venerdì dalle ore 10,00 alle ore 13,00 e dalle ore 18,00  alle ore 02,00;</w:t>
      </w:r>
    </w:p>
    <w:p w:rsidR="00150CC4" w:rsidRPr="00AB4B8C" w:rsidRDefault="00150CC4" w:rsidP="00EB1F1C">
      <w:pPr>
        <w:spacing w:after="0" w:line="240" w:lineRule="auto"/>
        <w:ind w:left="539" w:right="96"/>
        <w:jc w:val="both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sabato – domenica e festivi dalle ore 10,00 alle ore 02,00;</w:t>
      </w:r>
    </w:p>
    <w:p w:rsidR="00150CC4" w:rsidRPr="00AB4B8C" w:rsidRDefault="00150CC4" w:rsidP="00A867EC">
      <w:pPr>
        <w:numPr>
          <w:ilvl w:val="0"/>
          <w:numId w:val="29"/>
        </w:numPr>
        <w:spacing w:after="0" w:line="240" w:lineRule="auto"/>
        <w:ind w:right="96"/>
        <w:jc w:val="both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ripristino del doppio senso di circolazione su C.so Giannone;</w:t>
      </w:r>
    </w:p>
    <w:p w:rsidR="00150CC4" w:rsidRPr="00AB4B8C" w:rsidRDefault="00150CC4" w:rsidP="00A867EC">
      <w:pPr>
        <w:numPr>
          <w:ilvl w:val="0"/>
          <w:numId w:val="29"/>
        </w:numPr>
        <w:spacing w:after="0" w:line="240" w:lineRule="auto"/>
        <w:ind w:right="96"/>
        <w:jc w:val="both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ripristino del senso unico di circolazione in Via G.M. Bosco, tratto da Via Giotto a C.so Giannone stessa direttrice di marcia;</w:t>
      </w:r>
    </w:p>
    <w:p w:rsidR="00150CC4" w:rsidRPr="00AB4B8C" w:rsidRDefault="00150CC4" w:rsidP="00A867EC">
      <w:pPr>
        <w:numPr>
          <w:ilvl w:val="0"/>
          <w:numId w:val="29"/>
        </w:numPr>
        <w:spacing w:after="0" w:line="240" w:lineRule="auto"/>
        <w:ind w:right="96"/>
        <w:jc w:val="both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revoca della corsia riservata ai bus e taxi su C.so Giannone;</w:t>
      </w:r>
    </w:p>
    <w:p w:rsidR="00150CC4" w:rsidRPr="00AB4B8C" w:rsidRDefault="00150CC4" w:rsidP="00A867EC">
      <w:pPr>
        <w:numPr>
          <w:ilvl w:val="0"/>
          <w:numId w:val="29"/>
        </w:numPr>
        <w:spacing w:after="0" w:line="240" w:lineRule="auto"/>
        <w:ind w:right="96"/>
        <w:jc w:val="both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divieto di sosta con rimozione carro gru 0-24 su C.so Giannone lato destro direzione P.zza Vanvitelli;</w:t>
      </w:r>
    </w:p>
    <w:p w:rsidR="00150CC4" w:rsidRPr="00AB4B8C" w:rsidRDefault="00150CC4" w:rsidP="00A867EC">
      <w:pPr>
        <w:numPr>
          <w:ilvl w:val="0"/>
          <w:numId w:val="29"/>
        </w:numPr>
        <w:spacing w:after="0" w:line="240" w:lineRule="auto"/>
        <w:ind w:right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direzione obbligatoria </w:t>
      </w:r>
      <w:r w:rsidRPr="00AB4B8C">
        <w:rPr>
          <w:rFonts w:ascii="Times New Roman" w:hAnsi="Times New Roman"/>
          <w:sz w:val="24"/>
          <w:szCs w:val="24"/>
        </w:rPr>
        <w:t xml:space="preserve"> diritto per i veicoli che transitano su C.so Giannone all’incrocio con Via G.M. Bosco;</w:t>
      </w:r>
    </w:p>
    <w:p w:rsidR="00150CC4" w:rsidRPr="00AB4B8C" w:rsidRDefault="00150CC4" w:rsidP="00AB4B8C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AB4B8C">
        <w:rPr>
          <w:sz w:val="24"/>
          <w:szCs w:val="24"/>
        </w:rPr>
        <w:t>r</w:t>
      </w:r>
      <w:r>
        <w:rPr>
          <w:sz w:val="24"/>
          <w:szCs w:val="24"/>
        </w:rPr>
        <w:t>imanere</w:t>
      </w:r>
      <w:r w:rsidRPr="00AB4B8C">
        <w:rPr>
          <w:sz w:val="24"/>
          <w:szCs w:val="24"/>
        </w:rPr>
        <w:t xml:space="preserve"> invariate le aree di sosta così come individuate con delibera commissariale n. 102 del 22/12/2015;</w:t>
      </w:r>
    </w:p>
    <w:p w:rsidR="00150CC4" w:rsidRPr="00AB4B8C" w:rsidRDefault="00150CC4" w:rsidP="00AB4B8C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50CC4" w:rsidRDefault="00150CC4" w:rsidP="00AB4B8C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D I S P O N E</w:t>
      </w:r>
    </w:p>
    <w:p w:rsidR="00150CC4" w:rsidRPr="00AB4B8C" w:rsidRDefault="00150CC4" w:rsidP="00AB4B8C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50CC4" w:rsidRPr="00AB4B8C" w:rsidRDefault="00150CC4" w:rsidP="00E1394A">
      <w:pPr>
        <w:pStyle w:val="BodyText"/>
        <w:widowControl w:val="0"/>
        <w:numPr>
          <w:ilvl w:val="0"/>
          <w:numId w:val="32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Restano ferme tutte le altre disposizioni in  materia di traffico nei tratti di strada  citati non in contrasto con la presente;</w:t>
      </w:r>
    </w:p>
    <w:p w:rsidR="00150CC4" w:rsidRPr="00AB4B8C" w:rsidRDefault="00150CC4" w:rsidP="00E1394A">
      <w:pPr>
        <w:pStyle w:val="BodyText"/>
        <w:widowControl w:val="0"/>
        <w:numPr>
          <w:ilvl w:val="0"/>
          <w:numId w:val="32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Incaricare la ditta AVR dell’apposizione della prescritta segnaletica e il comando di P.M. per l’aggiornamento del sistema di rilevazione elettronico degli accessi in ZTL secondo le nuove fasce orarie;</w:t>
      </w:r>
    </w:p>
    <w:p w:rsidR="00150CC4" w:rsidRPr="00AB4B8C" w:rsidRDefault="00150CC4" w:rsidP="00E1394A">
      <w:pPr>
        <w:pStyle w:val="BodyText"/>
        <w:widowControl w:val="0"/>
        <w:numPr>
          <w:ilvl w:val="0"/>
          <w:numId w:val="32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Gli Ufficiali, gli Agenti della Forza Pubblica e gli Organi della Polizia Stradale, di cui all’art. 12 del C.D.S., faranno osservare la presente ordinanza;</w:t>
      </w:r>
    </w:p>
    <w:p w:rsidR="00150CC4" w:rsidRPr="00AB4B8C" w:rsidRDefault="00150CC4" w:rsidP="00E1394A">
      <w:pPr>
        <w:pStyle w:val="BodyText"/>
        <w:widowControl w:val="0"/>
        <w:numPr>
          <w:ilvl w:val="0"/>
          <w:numId w:val="32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La presente ordinanza deve essere pubblicata all’albo pretorio come per legge.</w:t>
      </w:r>
    </w:p>
    <w:p w:rsidR="00150CC4" w:rsidRPr="00AB4B8C" w:rsidRDefault="00150CC4" w:rsidP="00E1394A">
      <w:pPr>
        <w:pStyle w:val="BodyText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50CC4" w:rsidRPr="00AB4B8C" w:rsidRDefault="00150CC4" w:rsidP="00E1394A">
      <w:pPr>
        <w:pStyle w:val="BodyText"/>
        <w:ind w:left="360"/>
        <w:jc w:val="center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AVVISA</w:t>
      </w:r>
    </w:p>
    <w:p w:rsidR="00150CC4" w:rsidRPr="00AB4B8C" w:rsidRDefault="00150CC4" w:rsidP="00E1394A">
      <w:pPr>
        <w:pStyle w:val="BodyText"/>
        <w:widowControl w:val="0"/>
        <w:numPr>
          <w:ilvl w:val="0"/>
          <w:numId w:val="32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AB4B8C">
        <w:rPr>
          <w:rFonts w:ascii="Times New Roman" w:hAnsi="Times New Roman"/>
          <w:sz w:val="24"/>
          <w:szCs w:val="24"/>
        </w:rPr>
        <w:t>Contro la presente Ordinanza è ammesso ricorso entro 60 giorni, al Ministero delle Infrastrutture e dei Trasporti, ai sensi dell’art. 37 comma 3 del D.L.vo n. 285/92;</w:t>
      </w:r>
    </w:p>
    <w:p w:rsidR="00150CC4" w:rsidRPr="00AB4B8C" w:rsidRDefault="00150CC4" w:rsidP="00E1394A">
      <w:pPr>
        <w:jc w:val="both"/>
        <w:rPr>
          <w:rFonts w:ascii="Times New Roman" w:hAnsi="Times New Roman"/>
          <w:sz w:val="24"/>
          <w:szCs w:val="24"/>
        </w:rPr>
      </w:pPr>
    </w:p>
    <w:p w:rsidR="00150CC4" w:rsidRPr="00AB4B8C" w:rsidRDefault="00150CC4" w:rsidP="00DC4DFA">
      <w:pPr>
        <w:pStyle w:val="ListParagraph"/>
        <w:spacing w:after="0" w:afterAutospacing="1" w:line="240" w:lineRule="auto"/>
        <w:ind w:left="360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B8C">
        <w:rPr>
          <w:rFonts w:ascii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Il Dirigente</w:t>
      </w:r>
    </w:p>
    <w:p w:rsidR="00150CC4" w:rsidRPr="00A40716" w:rsidRDefault="00150CC4" w:rsidP="00A40716">
      <w:pPr>
        <w:pStyle w:val="ListParagraph"/>
        <w:spacing w:after="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07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Ing. Francesco Biondi</w:t>
      </w:r>
    </w:p>
    <w:sectPr w:rsidR="00150CC4" w:rsidRPr="00A40716" w:rsidSect="00AB4B8C">
      <w:pgSz w:w="11906" w:h="16838"/>
      <w:pgMar w:top="510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B6F"/>
    <w:multiLevelType w:val="multilevel"/>
    <w:tmpl w:val="0EC2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4140D"/>
    <w:multiLevelType w:val="hybridMultilevel"/>
    <w:tmpl w:val="C0D687A2"/>
    <w:lvl w:ilvl="0" w:tplc="8364070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88E63E1"/>
    <w:multiLevelType w:val="hybridMultilevel"/>
    <w:tmpl w:val="B59A70B4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AF4544A"/>
    <w:multiLevelType w:val="multilevel"/>
    <w:tmpl w:val="B754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C2894"/>
    <w:multiLevelType w:val="multilevel"/>
    <w:tmpl w:val="C6567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3A75A3"/>
    <w:multiLevelType w:val="multilevel"/>
    <w:tmpl w:val="7596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641B9"/>
    <w:multiLevelType w:val="multilevel"/>
    <w:tmpl w:val="B4C8FBB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7">
    <w:nsid w:val="13BD5FF5"/>
    <w:multiLevelType w:val="multilevel"/>
    <w:tmpl w:val="29E4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3D1753B"/>
    <w:multiLevelType w:val="multilevel"/>
    <w:tmpl w:val="508E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4B2357"/>
    <w:multiLevelType w:val="hybridMultilevel"/>
    <w:tmpl w:val="29AC106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FB7856"/>
    <w:multiLevelType w:val="multilevel"/>
    <w:tmpl w:val="7BB0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482F96"/>
    <w:multiLevelType w:val="multilevel"/>
    <w:tmpl w:val="8EA6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8693A"/>
    <w:multiLevelType w:val="hybridMultilevel"/>
    <w:tmpl w:val="C908DF72"/>
    <w:lvl w:ilvl="0" w:tplc="33DCD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7622D"/>
    <w:multiLevelType w:val="multilevel"/>
    <w:tmpl w:val="47EA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BD2AE1"/>
    <w:multiLevelType w:val="multilevel"/>
    <w:tmpl w:val="65AE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8636F7"/>
    <w:multiLevelType w:val="hybridMultilevel"/>
    <w:tmpl w:val="70ECA02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A95441"/>
    <w:multiLevelType w:val="hybridMultilevel"/>
    <w:tmpl w:val="7DE8A768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21445A2"/>
    <w:multiLevelType w:val="hybridMultilevel"/>
    <w:tmpl w:val="596CFFA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86AF5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2E63B53"/>
    <w:multiLevelType w:val="hybridMultilevel"/>
    <w:tmpl w:val="78002374"/>
    <w:lvl w:ilvl="0" w:tplc="C92ACB6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6D4C96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E34CC8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022E76"/>
    <w:multiLevelType w:val="multilevel"/>
    <w:tmpl w:val="3E82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264D56"/>
    <w:multiLevelType w:val="hybridMultilevel"/>
    <w:tmpl w:val="36A22F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327A7C"/>
    <w:multiLevelType w:val="multilevel"/>
    <w:tmpl w:val="8226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5F0590"/>
    <w:multiLevelType w:val="hybridMultilevel"/>
    <w:tmpl w:val="946C7E20"/>
    <w:lvl w:ilvl="0" w:tplc="06789D9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>
    <w:nsid w:val="498C4411"/>
    <w:multiLevelType w:val="hybridMultilevel"/>
    <w:tmpl w:val="C0AAE3D0"/>
    <w:lvl w:ilvl="0" w:tplc="854C183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30463A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4353EA9"/>
    <w:multiLevelType w:val="multilevel"/>
    <w:tmpl w:val="40BE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304120"/>
    <w:multiLevelType w:val="hybridMultilevel"/>
    <w:tmpl w:val="49128A2C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D02D81"/>
    <w:multiLevelType w:val="hybridMultilevel"/>
    <w:tmpl w:val="AB7425A2"/>
    <w:lvl w:ilvl="0" w:tplc="BC14D94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29F2A7D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95818FB"/>
    <w:multiLevelType w:val="multilevel"/>
    <w:tmpl w:val="0080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ACB4341"/>
    <w:multiLevelType w:val="hybridMultilevel"/>
    <w:tmpl w:val="02CEF5FC"/>
    <w:lvl w:ilvl="0" w:tplc="4E2089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C40F46"/>
    <w:multiLevelType w:val="multilevel"/>
    <w:tmpl w:val="48F2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D64564"/>
    <w:multiLevelType w:val="hybridMultilevel"/>
    <w:tmpl w:val="C4348AC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8D0798"/>
    <w:multiLevelType w:val="hybridMultilevel"/>
    <w:tmpl w:val="C31CB9A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24"/>
  </w:num>
  <w:num w:numId="5">
    <w:abstractNumId w:val="14"/>
  </w:num>
  <w:num w:numId="6">
    <w:abstractNumId w:val="21"/>
  </w:num>
  <w:num w:numId="7">
    <w:abstractNumId w:val="7"/>
  </w:num>
  <w:num w:numId="8">
    <w:abstractNumId w:val="8"/>
  </w:num>
  <w:num w:numId="9">
    <w:abstractNumId w:val="4"/>
  </w:num>
  <w:num w:numId="10">
    <w:abstractNumId w:val="29"/>
  </w:num>
  <w:num w:numId="11">
    <w:abstractNumId w:val="27"/>
  </w:num>
  <w:num w:numId="12">
    <w:abstractNumId w:val="3"/>
  </w:num>
  <w:num w:numId="13">
    <w:abstractNumId w:val="10"/>
  </w:num>
  <w:num w:numId="14">
    <w:abstractNumId w:val="0"/>
  </w:num>
  <w:num w:numId="15">
    <w:abstractNumId w:val="19"/>
  </w:num>
  <w:num w:numId="16">
    <w:abstractNumId w:val="12"/>
  </w:num>
  <w:num w:numId="17">
    <w:abstractNumId w:val="23"/>
  </w:num>
  <w:num w:numId="18">
    <w:abstractNumId w:val="1"/>
  </w:num>
  <w:num w:numId="19">
    <w:abstractNumId w:val="9"/>
  </w:num>
  <w:num w:numId="20">
    <w:abstractNumId w:val="26"/>
  </w:num>
  <w:num w:numId="21">
    <w:abstractNumId w:val="30"/>
  </w:num>
  <w:num w:numId="22">
    <w:abstractNumId w:val="20"/>
  </w:num>
  <w:num w:numId="23">
    <w:abstractNumId w:val="31"/>
  </w:num>
  <w:num w:numId="24">
    <w:abstractNumId w:val="25"/>
  </w:num>
  <w:num w:numId="25">
    <w:abstractNumId w:val="22"/>
  </w:num>
  <w:num w:numId="26">
    <w:abstractNumId w:val="18"/>
  </w:num>
  <w:num w:numId="27">
    <w:abstractNumId w:val="2"/>
  </w:num>
  <w:num w:numId="28">
    <w:abstractNumId w:val="28"/>
  </w:num>
  <w:num w:numId="29">
    <w:abstractNumId w:val="17"/>
  </w:num>
  <w:num w:numId="30">
    <w:abstractNumId w:val="16"/>
  </w:num>
  <w:num w:numId="31">
    <w:abstractNumId w:val="15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F08"/>
    <w:rsid w:val="00012513"/>
    <w:rsid w:val="00025411"/>
    <w:rsid w:val="00032E50"/>
    <w:rsid w:val="00045D2D"/>
    <w:rsid w:val="00046B64"/>
    <w:rsid w:val="00051E6B"/>
    <w:rsid w:val="000607BF"/>
    <w:rsid w:val="0006618B"/>
    <w:rsid w:val="00070837"/>
    <w:rsid w:val="00072C73"/>
    <w:rsid w:val="000858C7"/>
    <w:rsid w:val="00090F8F"/>
    <w:rsid w:val="00092A82"/>
    <w:rsid w:val="000A52F6"/>
    <w:rsid w:val="000A7674"/>
    <w:rsid w:val="000C3B1B"/>
    <w:rsid w:val="000C763C"/>
    <w:rsid w:val="000D5D3B"/>
    <w:rsid w:val="000F64D6"/>
    <w:rsid w:val="001020E8"/>
    <w:rsid w:val="00107255"/>
    <w:rsid w:val="00147E68"/>
    <w:rsid w:val="00150CC4"/>
    <w:rsid w:val="0015370F"/>
    <w:rsid w:val="00162E06"/>
    <w:rsid w:val="0016581F"/>
    <w:rsid w:val="00166789"/>
    <w:rsid w:val="00177984"/>
    <w:rsid w:val="00183E64"/>
    <w:rsid w:val="001B1527"/>
    <w:rsid w:val="001B5C57"/>
    <w:rsid w:val="001C0D73"/>
    <w:rsid w:val="001C346E"/>
    <w:rsid w:val="001C3903"/>
    <w:rsid w:val="001C527D"/>
    <w:rsid w:val="001D0DE7"/>
    <w:rsid w:val="001D53C5"/>
    <w:rsid w:val="001E773B"/>
    <w:rsid w:val="001F19CA"/>
    <w:rsid w:val="00203D1D"/>
    <w:rsid w:val="002437D1"/>
    <w:rsid w:val="00252C7B"/>
    <w:rsid w:val="00252FCE"/>
    <w:rsid w:val="00253667"/>
    <w:rsid w:val="002613EC"/>
    <w:rsid w:val="002632C8"/>
    <w:rsid w:val="00264470"/>
    <w:rsid w:val="00270D77"/>
    <w:rsid w:val="00272EC4"/>
    <w:rsid w:val="00274D20"/>
    <w:rsid w:val="002B4AF7"/>
    <w:rsid w:val="002B5676"/>
    <w:rsid w:val="002B723A"/>
    <w:rsid w:val="002C1983"/>
    <w:rsid w:val="002E2CC3"/>
    <w:rsid w:val="002E4DF3"/>
    <w:rsid w:val="002E6CB5"/>
    <w:rsid w:val="002E7F81"/>
    <w:rsid w:val="002F5740"/>
    <w:rsid w:val="00303259"/>
    <w:rsid w:val="003316CC"/>
    <w:rsid w:val="00334EE3"/>
    <w:rsid w:val="0033700C"/>
    <w:rsid w:val="003372E5"/>
    <w:rsid w:val="00342340"/>
    <w:rsid w:val="00344088"/>
    <w:rsid w:val="00352EFA"/>
    <w:rsid w:val="00377EEE"/>
    <w:rsid w:val="003865A7"/>
    <w:rsid w:val="00390DC4"/>
    <w:rsid w:val="00397C4C"/>
    <w:rsid w:val="003F3173"/>
    <w:rsid w:val="004131E0"/>
    <w:rsid w:val="0042122F"/>
    <w:rsid w:val="00437DC5"/>
    <w:rsid w:val="00441803"/>
    <w:rsid w:val="004456E6"/>
    <w:rsid w:val="0046316B"/>
    <w:rsid w:val="00476150"/>
    <w:rsid w:val="00484FB5"/>
    <w:rsid w:val="00491F35"/>
    <w:rsid w:val="0049296E"/>
    <w:rsid w:val="004B0C5E"/>
    <w:rsid w:val="004C51F4"/>
    <w:rsid w:val="004C785C"/>
    <w:rsid w:val="004C7AE2"/>
    <w:rsid w:val="004D1883"/>
    <w:rsid w:val="004D205F"/>
    <w:rsid w:val="004F10E4"/>
    <w:rsid w:val="00524CC3"/>
    <w:rsid w:val="00550F14"/>
    <w:rsid w:val="005739F9"/>
    <w:rsid w:val="005763F1"/>
    <w:rsid w:val="00590769"/>
    <w:rsid w:val="00591AA6"/>
    <w:rsid w:val="0059341E"/>
    <w:rsid w:val="005A4DF8"/>
    <w:rsid w:val="005C060B"/>
    <w:rsid w:val="005C0EBB"/>
    <w:rsid w:val="005E3088"/>
    <w:rsid w:val="005E4959"/>
    <w:rsid w:val="006104F5"/>
    <w:rsid w:val="00630CA5"/>
    <w:rsid w:val="00632990"/>
    <w:rsid w:val="006449EC"/>
    <w:rsid w:val="00653D72"/>
    <w:rsid w:val="00663233"/>
    <w:rsid w:val="00667075"/>
    <w:rsid w:val="006753BF"/>
    <w:rsid w:val="006C2F32"/>
    <w:rsid w:val="006D2FED"/>
    <w:rsid w:val="006E13E2"/>
    <w:rsid w:val="006F6AC8"/>
    <w:rsid w:val="00703F0D"/>
    <w:rsid w:val="00717237"/>
    <w:rsid w:val="0071748D"/>
    <w:rsid w:val="00726B64"/>
    <w:rsid w:val="007327DE"/>
    <w:rsid w:val="007334A3"/>
    <w:rsid w:val="0073352D"/>
    <w:rsid w:val="007425A0"/>
    <w:rsid w:val="00750EAC"/>
    <w:rsid w:val="00750FDA"/>
    <w:rsid w:val="007566CA"/>
    <w:rsid w:val="00764552"/>
    <w:rsid w:val="00772096"/>
    <w:rsid w:val="00774204"/>
    <w:rsid w:val="00780193"/>
    <w:rsid w:val="007A6721"/>
    <w:rsid w:val="007C03DA"/>
    <w:rsid w:val="007C154C"/>
    <w:rsid w:val="007C54E3"/>
    <w:rsid w:val="007C67AF"/>
    <w:rsid w:val="007E6C33"/>
    <w:rsid w:val="007F2B00"/>
    <w:rsid w:val="007F63DE"/>
    <w:rsid w:val="008331E5"/>
    <w:rsid w:val="008338F1"/>
    <w:rsid w:val="00835932"/>
    <w:rsid w:val="008564C8"/>
    <w:rsid w:val="00864867"/>
    <w:rsid w:val="0088637A"/>
    <w:rsid w:val="00894145"/>
    <w:rsid w:val="008D4B8B"/>
    <w:rsid w:val="008E459E"/>
    <w:rsid w:val="008E474F"/>
    <w:rsid w:val="008E65D2"/>
    <w:rsid w:val="008F1267"/>
    <w:rsid w:val="009721E1"/>
    <w:rsid w:val="009867D8"/>
    <w:rsid w:val="00994C9C"/>
    <w:rsid w:val="00994F1A"/>
    <w:rsid w:val="009C0102"/>
    <w:rsid w:val="009D2443"/>
    <w:rsid w:val="009D3C64"/>
    <w:rsid w:val="009E0040"/>
    <w:rsid w:val="009E1492"/>
    <w:rsid w:val="009E6351"/>
    <w:rsid w:val="00A026AF"/>
    <w:rsid w:val="00A21369"/>
    <w:rsid w:val="00A240CD"/>
    <w:rsid w:val="00A35297"/>
    <w:rsid w:val="00A40716"/>
    <w:rsid w:val="00A45CE4"/>
    <w:rsid w:val="00A5729A"/>
    <w:rsid w:val="00A61C06"/>
    <w:rsid w:val="00A65A74"/>
    <w:rsid w:val="00A665A6"/>
    <w:rsid w:val="00A731B6"/>
    <w:rsid w:val="00A74059"/>
    <w:rsid w:val="00A753AC"/>
    <w:rsid w:val="00A8146A"/>
    <w:rsid w:val="00A867EC"/>
    <w:rsid w:val="00AB4B8C"/>
    <w:rsid w:val="00AC0E63"/>
    <w:rsid w:val="00AE74ED"/>
    <w:rsid w:val="00AF1EE4"/>
    <w:rsid w:val="00AF7A5E"/>
    <w:rsid w:val="00B00A30"/>
    <w:rsid w:val="00B0126E"/>
    <w:rsid w:val="00B0393F"/>
    <w:rsid w:val="00B22231"/>
    <w:rsid w:val="00B359FE"/>
    <w:rsid w:val="00B472ED"/>
    <w:rsid w:val="00B71552"/>
    <w:rsid w:val="00B73F0F"/>
    <w:rsid w:val="00B80689"/>
    <w:rsid w:val="00B96B14"/>
    <w:rsid w:val="00BF0F08"/>
    <w:rsid w:val="00BF2A05"/>
    <w:rsid w:val="00BF3BB0"/>
    <w:rsid w:val="00C00D82"/>
    <w:rsid w:val="00C05B9B"/>
    <w:rsid w:val="00C22FE4"/>
    <w:rsid w:val="00C238FD"/>
    <w:rsid w:val="00C41213"/>
    <w:rsid w:val="00C568F6"/>
    <w:rsid w:val="00C62A7B"/>
    <w:rsid w:val="00C64A1A"/>
    <w:rsid w:val="00C64A79"/>
    <w:rsid w:val="00C73165"/>
    <w:rsid w:val="00C86674"/>
    <w:rsid w:val="00CA2D04"/>
    <w:rsid w:val="00CA7A13"/>
    <w:rsid w:val="00CB7497"/>
    <w:rsid w:val="00CC48B8"/>
    <w:rsid w:val="00CD61D9"/>
    <w:rsid w:val="00CE232C"/>
    <w:rsid w:val="00CE2588"/>
    <w:rsid w:val="00CF6ACC"/>
    <w:rsid w:val="00D160C1"/>
    <w:rsid w:val="00D207DD"/>
    <w:rsid w:val="00D276D3"/>
    <w:rsid w:val="00D7693F"/>
    <w:rsid w:val="00D770B0"/>
    <w:rsid w:val="00D92337"/>
    <w:rsid w:val="00DA4372"/>
    <w:rsid w:val="00DB4D25"/>
    <w:rsid w:val="00DC1072"/>
    <w:rsid w:val="00DC2F61"/>
    <w:rsid w:val="00DC4DFA"/>
    <w:rsid w:val="00DC7AAD"/>
    <w:rsid w:val="00DD30F8"/>
    <w:rsid w:val="00DD4B5B"/>
    <w:rsid w:val="00DF177A"/>
    <w:rsid w:val="00DF3526"/>
    <w:rsid w:val="00DF48B0"/>
    <w:rsid w:val="00E07054"/>
    <w:rsid w:val="00E07669"/>
    <w:rsid w:val="00E1394A"/>
    <w:rsid w:val="00E237FD"/>
    <w:rsid w:val="00E45D44"/>
    <w:rsid w:val="00E46668"/>
    <w:rsid w:val="00E47885"/>
    <w:rsid w:val="00E47F39"/>
    <w:rsid w:val="00E6015D"/>
    <w:rsid w:val="00E6218A"/>
    <w:rsid w:val="00E7393E"/>
    <w:rsid w:val="00E75873"/>
    <w:rsid w:val="00E77421"/>
    <w:rsid w:val="00E90F5A"/>
    <w:rsid w:val="00E94997"/>
    <w:rsid w:val="00EB1F1C"/>
    <w:rsid w:val="00EB2DB6"/>
    <w:rsid w:val="00EC01AB"/>
    <w:rsid w:val="00ED1214"/>
    <w:rsid w:val="00EE1628"/>
    <w:rsid w:val="00EE3712"/>
    <w:rsid w:val="00EE567E"/>
    <w:rsid w:val="00EF5997"/>
    <w:rsid w:val="00F166A7"/>
    <w:rsid w:val="00F40A5D"/>
    <w:rsid w:val="00F667B5"/>
    <w:rsid w:val="00F939BD"/>
    <w:rsid w:val="00F97624"/>
    <w:rsid w:val="00FA062B"/>
    <w:rsid w:val="00FC03F0"/>
    <w:rsid w:val="00FC0D6B"/>
    <w:rsid w:val="00FD0CA8"/>
    <w:rsid w:val="00FD734A"/>
    <w:rsid w:val="00FE08EB"/>
    <w:rsid w:val="00FE243E"/>
    <w:rsid w:val="00FF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B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F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link w:val="Heading2Char"/>
    <w:uiPriority w:val="99"/>
    <w:qFormat/>
    <w:rsid w:val="008F12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Heading4">
    <w:name w:val="heading 4"/>
    <w:basedOn w:val="Normal"/>
    <w:link w:val="Heading4Char"/>
    <w:uiPriority w:val="99"/>
    <w:qFormat/>
    <w:rsid w:val="008F12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1267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F1267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F1267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semiHidden/>
    <w:rsid w:val="008F1267"/>
    <w:rPr>
      <w:rFonts w:cs="Times New Roman"/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8F12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8F1267"/>
    <w:rPr>
      <w:rFonts w:ascii="Arial" w:hAnsi="Arial" w:cs="Arial"/>
      <w:vanish/>
      <w:sz w:val="16"/>
      <w:szCs w:val="16"/>
      <w:lang w:eastAsia="it-I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8F12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8F1267"/>
    <w:rPr>
      <w:rFonts w:ascii="Arial" w:hAnsi="Arial" w:cs="Arial"/>
      <w:vanish/>
      <w:sz w:val="16"/>
      <w:szCs w:val="16"/>
      <w:lang w:eastAsia="it-IT"/>
    </w:rPr>
  </w:style>
  <w:style w:type="paragraph" w:styleId="NormalWeb">
    <w:name w:val="Normal (Web)"/>
    <w:basedOn w:val="Normal"/>
    <w:uiPriority w:val="99"/>
    <w:semiHidden/>
    <w:rsid w:val="008F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99"/>
    <w:qFormat/>
    <w:rsid w:val="008F1267"/>
    <w:rPr>
      <w:rFonts w:cs="Times New Roman"/>
      <w:b/>
      <w:bCs/>
    </w:rPr>
  </w:style>
  <w:style w:type="paragraph" w:customStyle="1" w:styleId="titolo">
    <w:name w:val="titolo"/>
    <w:basedOn w:val="Normal"/>
    <w:uiPriority w:val="99"/>
    <w:rsid w:val="008F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8F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12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80193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locked/>
    <w:rsid w:val="00F166A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32"/>
      <w:szCs w:val="20"/>
      <w:lang w:eastAsia="it-IT"/>
    </w:rPr>
  </w:style>
  <w:style w:type="paragraph" w:styleId="Header">
    <w:name w:val="header"/>
    <w:basedOn w:val="Normal"/>
    <w:link w:val="HeaderChar"/>
    <w:uiPriority w:val="99"/>
    <w:rsid w:val="00EF5997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7054"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DC4DFA"/>
    <w:pPr>
      <w:spacing w:after="0" w:line="360" w:lineRule="auto"/>
      <w:jc w:val="both"/>
    </w:pPr>
    <w:rPr>
      <w:rFonts w:ascii="Verdana" w:hAnsi="Verdana"/>
      <w:sz w:val="20"/>
      <w:szCs w:val="20"/>
      <w:lang w:eastAsia="it-IT" w:bidi="he-I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7674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44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4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4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4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4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4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44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4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4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4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4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4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4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4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4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44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4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4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4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4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4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4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44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4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44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566</Words>
  <Characters>3231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determinazioni per l’abbattimento dell’inquinamento atmosferico su Corso Giannone</dc:title>
  <dc:subject/>
  <dc:creator>utente1</dc:creator>
  <cp:keywords/>
  <dc:description/>
  <cp:lastModifiedBy>u6560</cp:lastModifiedBy>
  <cp:revision>5</cp:revision>
  <cp:lastPrinted>2016-01-27T10:36:00Z</cp:lastPrinted>
  <dcterms:created xsi:type="dcterms:W3CDTF">2016-01-27T10:34:00Z</dcterms:created>
  <dcterms:modified xsi:type="dcterms:W3CDTF">2016-01-27T12:21:00Z</dcterms:modified>
</cp:coreProperties>
</file>